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0"/>
        <w:gridCol w:w="2087"/>
        <w:gridCol w:w="1460"/>
        <w:gridCol w:w="1180"/>
        <w:gridCol w:w="1329"/>
        <w:gridCol w:w="850"/>
        <w:gridCol w:w="1084"/>
        <w:gridCol w:w="1410"/>
        <w:gridCol w:w="1931"/>
        <w:gridCol w:w="3088"/>
      </w:tblGrid>
      <w:tr w:rsidR="005239F6" w:rsidRPr="005239F6" w:rsidTr="00380E82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1:J50"/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  <w:bookmarkEnd w:id="0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CREDITI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POSTI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COSTO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CITTA'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Luogo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ind w:right="27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Modalità di iscrizione</w:t>
            </w:r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27/09/2014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Corso di giornalismo per i beni culturali (5 giorni ore 9-30-11,30: 27 settembre, 4 ottobre, 11 ottobre, 18 ottobre, 25 ottobre 2014)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€ 190,00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Saletta didattica della Soprintendenza per il Polo Museale Fiorentino - Via della Ninna, 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per informazioni e/o iscrizioni scrivere a: </w:t>
            </w: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tiziana.isitani@assostampa.org</w:t>
            </w:r>
          </w:p>
        </w:tc>
      </w:tr>
      <w:tr w:rsidR="00B16ABF" w:rsidRPr="005239F6" w:rsidTr="00B16ABF">
        <w:trPr>
          <w:trHeight w:val="4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27/09/2014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Twitter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operativo per i giornalisti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evento completo. Iscrizioni chiuse</w:t>
            </w:r>
          </w:p>
        </w:tc>
      </w:tr>
      <w:tr w:rsidR="00B16ABF" w:rsidRPr="005239F6" w:rsidTr="00B16ABF">
        <w:trPr>
          <w:trHeight w:val="4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29/09/2014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tutela dell’economia e della finanza: il ruolo della Guardia di Finanza e delle Autorità garanti nella prospettiva dell’Unione Europea”.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 ore e 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Piazza San Marco 4, Aula Magna del Rettorato Università di Firenze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7F073F" w:rsidP="00F56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u w:val="single"/>
                <w:lang w:eastAsia="it-IT"/>
              </w:rPr>
            </w:pPr>
            <w:hyperlink r:id="rId6" w:history="1">
              <w:r w:rsidR="00B16ABF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evento completo</w:t>
              </w:r>
              <w:r w:rsidR="00B16ABF" w:rsidRPr="005239F6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. Per iscrizioni </w:t>
              </w:r>
              <w:r w:rsidR="00B16ABF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in lista di attesta </w:t>
              </w:r>
              <w:r w:rsidR="00B16ABF" w:rsidRPr="005239F6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cliccare qui. </w:t>
              </w:r>
            </w:hyperlink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Giornalismo e diritto penale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c/o 50 Canale Via Giannelli, loc.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Montacchiello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Default="00B16ABF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7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  <w:r>
              <w:t xml:space="preserve"> </w:t>
            </w:r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1 – 8 – 15 – 22 – 29 ottobre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Cardinali, non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coritigiani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L’informazione religiosa ai tempi di Papa 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Sala riunioni di Toscana Oggi Via dei Pucci n. 1</w:t>
            </w:r>
          </w:p>
          <w:p w:rsidR="00B16ABF" w:rsidRPr="00B16ABF" w:rsidRDefault="00B16ABF" w:rsidP="00AF7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F775C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v. programma</w:t>
            </w:r>
            <w:r w:rsidR="00AF775C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allegato sul sito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Default="00B16ABF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8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 di aggiornamento professionale per giornalisti Croce Rossa Italiana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Viareggio (LU)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Centro Congressi Versilia, Viale Marconi 130 ore 8,30-17,30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865E2B" w:rsidRDefault="007F073F" w:rsidP="005239F6">
            <w:pPr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B16ABF" w:rsidRPr="00865E2B">
                <w:rPr>
                  <w:rStyle w:val="Collegamentoipertestuale"/>
                  <w:b/>
                </w:rPr>
                <w:t>Iscrizioni a partire dal 26 settembre alle ore 17 cliccando qui</w:t>
              </w:r>
            </w:hyperlink>
            <w:r w:rsidR="00B16ABF" w:rsidRPr="00865E2B">
              <w:rPr>
                <w:b/>
              </w:rPr>
              <w:t xml:space="preserve"> </w:t>
            </w:r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Comunicazione, pubblicità e deontologia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86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Arezzo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Confcommercio Arezzo Via XXV Aprile 6/12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865E2B" w:rsidRDefault="007F073F" w:rsidP="005239F6">
            <w:pPr>
              <w:spacing w:after="0" w:line="240" w:lineRule="auto"/>
              <w:jc w:val="center"/>
              <w:rPr>
                <w:b/>
              </w:rPr>
            </w:pPr>
            <w:hyperlink r:id="rId10" w:history="1">
              <w:r w:rsidR="00865E2B" w:rsidRPr="00865E2B">
                <w:rPr>
                  <w:rStyle w:val="Collegamentoipertestuale"/>
                  <w:b/>
                </w:rPr>
                <w:t>Iscrizioni a partire dal 26 settembre alle ore 17 cliccando qui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B37563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L'Artusi a Firenze, gastronomia e cultura. "La scienza in cucina e l'arte di mangiar bene"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86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Mercato Centrale Firenze  1° piano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11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You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Tube operativo per i giornalisti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79" w:rsidRDefault="00F00A79" w:rsidP="00F00A79">
            <w:pPr>
              <w:spacing w:after="0" w:line="240" w:lineRule="auto"/>
              <w:jc w:val="center"/>
            </w:pPr>
            <w:r>
              <w:t xml:space="preserve">Evento completo. </w:t>
            </w:r>
          </w:p>
          <w:p w:rsidR="00865E2B" w:rsidRPr="005239F6" w:rsidRDefault="00F00A79" w:rsidP="00F0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>
              <w:t>Iscrizioni chiuse.</w:t>
            </w:r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8/10/2014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Giornalismo e diritto penale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Livorno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c/o Il Tirreno – Viale Alfieri, 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12" w:history="1">
              <w:r w:rsidR="00F00A79" w:rsidRPr="00B726ED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L’informazione informatizzata. Teoria e tecnica della comunicazione digitale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Portoferraio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Centro culturale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Logier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– Salita Napoleone ore 14,30-16,30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t xml:space="preserve">Per informazioni e iscrizioni scrivere a: </w:t>
            </w:r>
            <w:hyperlink r:id="rId13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Blog operativo per i giornalisti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evento completo. Iscrizioni chiuse</w:t>
            </w:r>
          </w:p>
        </w:tc>
      </w:tr>
      <w:tr w:rsidR="00865E2B" w:rsidRPr="005239F6" w:rsidTr="00380E82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Strumenti open source per creare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conutenuti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multimediali per i giornalisti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31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314777">
              <w:rPr>
                <w:sz w:val="24"/>
                <w:szCs w:val="24"/>
              </w:rPr>
              <w:t xml:space="preserve">Evento completo. Iscrizioni chiuse. </w:t>
            </w:r>
            <w:hyperlink r:id="rId14" w:history="1">
              <w:r w:rsidRPr="005239F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per informazioni cliccare qui</w:t>
              </w:r>
            </w:hyperlink>
          </w:p>
        </w:tc>
      </w:tr>
    </w:tbl>
    <w:p w:rsidR="00833A3F" w:rsidRPr="005239F6" w:rsidRDefault="00833A3F">
      <w:pPr>
        <w:rPr>
          <w:sz w:val="24"/>
          <w:szCs w:val="24"/>
        </w:rPr>
      </w:pPr>
    </w:p>
    <w:sectPr w:rsidR="00833A3F" w:rsidRPr="005239F6" w:rsidSect="005239F6">
      <w:headerReference w:type="default" r:id="rId1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2B" w:rsidRDefault="00865E2B" w:rsidP="00380E82">
      <w:pPr>
        <w:spacing w:after="0" w:line="240" w:lineRule="auto"/>
      </w:pPr>
      <w:r>
        <w:separator/>
      </w:r>
    </w:p>
  </w:endnote>
  <w:endnote w:type="continuationSeparator" w:id="0">
    <w:p w:rsidR="00865E2B" w:rsidRDefault="00865E2B" w:rsidP="0038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2B" w:rsidRDefault="00865E2B" w:rsidP="00380E82">
      <w:pPr>
        <w:spacing w:after="0" w:line="240" w:lineRule="auto"/>
      </w:pPr>
      <w:r>
        <w:separator/>
      </w:r>
    </w:p>
  </w:footnote>
  <w:footnote w:type="continuationSeparator" w:id="0">
    <w:p w:rsidR="00865E2B" w:rsidRDefault="00865E2B" w:rsidP="0038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2B" w:rsidRPr="00380E82" w:rsidRDefault="00865E2B" w:rsidP="00380E82">
    <w:pPr>
      <w:pStyle w:val="Intestazione"/>
      <w:jc w:val="center"/>
      <w:rPr>
        <w:b/>
        <w:sz w:val="24"/>
        <w:szCs w:val="24"/>
      </w:rPr>
    </w:pPr>
    <w:r w:rsidRPr="00380E82">
      <w:rPr>
        <w:b/>
        <w:sz w:val="24"/>
        <w:szCs w:val="24"/>
      </w:rPr>
      <w:t xml:space="preserve">PALINSESTO EVENTI FORMATIVI ODG TOSCANA AGGIORNATO IL </w:t>
    </w:r>
    <w:r>
      <w:rPr>
        <w:b/>
        <w:sz w:val="24"/>
        <w:szCs w:val="24"/>
      </w:rPr>
      <w:t>2</w:t>
    </w:r>
    <w:r w:rsidR="00E718FC">
      <w:rPr>
        <w:b/>
        <w:sz w:val="24"/>
        <w:szCs w:val="24"/>
      </w:rPr>
      <w:t>6</w:t>
    </w:r>
    <w:r>
      <w:rPr>
        <w:b/>
        <w:sz w:val="24"/>
        <w:szCs w:val="24"/>
      </w:rPr>
      <w:t>.09.2014</w:t>
    </w:r>
  </w:p>
  <w:p w:rsidR="00865E2B" w:rsidRDefault="00865E2B" w:rsidP="00380E82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F6"/>
    <w:rsid w:val="000A1A03"/>
    <w:rsid w:val="00193484"/>
    <w:rsid w:val="00291C31"/>
    <w:rsid w:val="00314777"/>
    <w:rsid w:val="00340C6A"/>
    <w:rsid w:val="003679F9"/>
    <w:rsid w:val="00380E82"/>
    <w:rsid w:val="00522E3B"/>
    <w:rsid w:val="005239F6"/>
    <w:rsid w:val="00565017"/>
    <w:rsid w:val="005D7919"/>
    <w:rsid w:val="005E30F0"/>
    <w:rsid w:val="006A30E9"/>
    <w:rsid w:val="006B136A"/>
    <w:rsid w:val="00716695"/>
    <w:rsid w:val="00756707"/>
    <w:rsid w:val="007672CC"/>
    <w:rsid w:val="00786C57"/>
    <w:rsid w:val="007F073F"/>
    <w:rsid w:val="0083335D"/>
    <w:rsid w:val="00833A3F"/>
    <w:rsid w:val="00865E2B"/>
    <w:rsid w:val="00AF775C"/>
    <w:rsid w:val="00B16ABF"/>
    <w:rsid w:val="00B17748"/>
    <w:rsid w:val="00B37563"/>
    <w:rsid w:val="00C92C54"/>
    <w:rsid w:val="00E718FC"/>
    <w:rsid w:val="00F00A79"/>
    <w:rsid w:val="00F563FB"/>
    <w:rsid w:val="00F76CCC"/>
    <w:rsid w:val="00F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9F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0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E82"/>
  </w:style>
  <w:style w:type="paragraph" w:styleId="Pidipagina">
    <w:name w:val="footer"/>
    <w:basedOn w:val="Normale"/>
    <w:link w:val="PidipaginaCarattere"/>
    <w:uiPriority w:val="99"/>
    <w:semiHidden/>
    <w:unhideWhenUsed/>
    <w:rsid w:val="00380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E82"/>
  </w:style>
  <w:style w:type="character" w:styleId="Collegamentovisitato">
    <w:name w:val="FollowedHyperlink"/>
    <w:basedOn w:val="Carpredefinitoparagrafo"/>
    <w:uiPriority w:val="99"/>
    <w:semiHidden/>
    <w:unhideWhenUsed/>
    <w:rsid w:val="00522E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.isitani@assostampa.org" TargetMode="External"/><Relationship Id="rId13" Type="http://schemas.openxmlformats.org/officeDocument/2006/relationships/hyperlink" Target="mailto:tiziana.isitani@assostam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ziana.isitani@assostampa.org" TargetMode="External"/><Relationship Id="rId12" Type="http://schemas.openxmlformats.org/officeDocument/2006/relationships/hyperlink" Target="mailto:tiziana.isitani@assostamp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ventbrite.it/e/registrazione-la-tutela-delleconomia-e-della-finanza-il-ruolo-della-gdf-e-delle-autorita-garanti-nella-13044058129" TargetMode="External"/><Relationship Id="rId11" Type="http://schemas.openxmlformats.org/officeDocument/2006/relationships/hyperlink" Target="mailto:tiziana.isitani@assostampa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ventbrite.it/e/registrazione-comunicazione-pubblicita-e-deontologia-133056545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ventbrite.it/e/registrazione-seminario-di-aggiornamento-profle-cri-diritto-internazionale-umanitario-13304842141" TargetMode="External"/><Relationship Id="rId14" Type="http://schemas.openxmlformats.org/officeDocument/2006/relationships/hyperlink" Target="http://www.obiettivotre-webagency.it/il-nostro-lavoro/corsi-giornalisti-e-web-2-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2014-09-26T09:39:00Z</dcterms:created>
  <dcterms:modified xsi:type="dcterms:W3CDTF">2014-09-26T09:39:00Z</dcterms:modified>
</cp:coreProperties>
</file>